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CC2" w:rsidRDefault="00D74CC2" w:rsidP="00D74CC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307E8B" w:rsidRDefault="00307E8B" w:rsidP="00D74CC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Примерная тематика выпускных квалификационных работ </w:t>
      </w:r>
    </w:p>
    <w:p w:rsidR="00307E8B" w:rsidRDefault="00307E8B" w:rsidP="00D74CC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направлению подготовки 38.03.01. «Экономика»</w:t>
      </w:r>
    </w:p>
    <w:p w:rsidR="00307E8B" w:rsidRPr="00307E8B" w:rsidRDefault="00307E8B" w:rsidP="00D74CC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профиль </w:t>
      </w:r>
      <w:r w:rsidR="002D26F8">
        <w:rPr>
          <w:rFonts w:ascii="Times New Roman" w:eastAsia="Times New Roman" w:hAnsi="Times New Roman" w:cs="Times New Roman"/>
          <w:b/>
          <w:sz w:val="28"/>
          <w:szCs w:val="28"/>
        </w:rPr>
        <w:t>«Финансовая разведка, экономическая безопасность и риски 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07E8B" w:rsidRDefault="00307E8B" w:rsidP="00D74CC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307E8B" w:rsidRPr="00D74CC2" w:rsidRDefault="00307E8B" w:rsidP="00D74CC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D74CC2" w:rsidRPr="00D74CC2" w:rsidRDefault="00D74CC2" w:rsidP="00D74CC2">
      <w:pPr>
        <w:widowControl w:val="0"/>
        <w:numPr>
          <w:ilvl w:val="0"/>
          <w:numId w:val="4"/>
        </w:numPr>
        <w:tabs>
          <w:tab w:val="left" w:pos="1040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74CC2">
        <w:rPr>
          <w:rFonts w:ascii="Times New Roman" w:eastAsia="Times New Roman" w:hAnsi="Times New Roman" w:cs="Times New Roman"/>
          <w:color w:val="1F1F1E"/>
          <w:sz w:val="28"/>
        </w:rPr>
        <w:t>Деятельность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подразделений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финансовой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разведки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и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их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роль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в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регулировании</w:t>
      </w:r>
      <w:r w:rsidRPr="00D74CC2">
        <w:rPr>
          <w:rFonts w:ascii="Times New Roman" w:eastAsia="Times New Roman" w:hAnsi="Times New Roman" w:cs="Times New Roman"/>
          <w:color w:val="1F1F1E"/>
          <w:spacing w:val="-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движения международного капитала</w:t>
      </w:r>
    </w:p>
    <w:p w:rsidR="00D74CC2" w:rsidRPr="00D74CC2" w:rsidRDefault="00D74CC2" w:rsidP="00D74CC2">
      <w:pPr>
        <w:widowControl w:val="0"/>
        <w:numPr>
          <w:ilvl w:val="0"/>
          <w:numId w:val="4"/>
        </w:numPr>
        <w:tabs>
          <w:tab w:val="left" w:pos="1040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74CC2">
        <w:rPr>
          <w:rFonts w:ascii="Times New Roman" w:eastAsia="Times New Roman" w:hAnsi="Times New Roman" w:cs="Times New Roman"/>
          <w:color w:val="1F1F1E"/>
          <w:sz w:val="28"/>
        </w:rPr>
        <w:t>Подразделения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финансовой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разведки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стран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Евросоюза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в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противодействии легализации</w:t>
      </w:r>
      <w:r w:rsidRPr="00D74CC2">
        <w:rPr>
          <w:rFonts w:ascii="Times New Roman" w:eastAsia="Times New Roman" w:hAnsi="Times New Roman" w:cs="Times New Roman"/>
          <w:color w:val="1F1F1E"/>
          <w:spacing w:val="-2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незаконных</w:t>
      </w:r>
      <w:r w:rsidRPr="00D74CC2">
        <w:rPr>
          <w:rFonts w:ascii="Times New Roman" w:eastAsia="Times New Roman" w:hAnsi="Times New Roman" w:cs="Times New Roman"/>
          <w:color w:val="1F1F1E"/>
          <w:spacing w:val="-2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доходов</w:t>
      </w:r>
    </w:p>
    <w:p w:rsidR="00D74CC2" w:rsidRPr="00D74CC2" w:rsidRDefault="00D74CC2" w:rsidP="00D74CC2">
      <w:pPr>
        <w:widowControl w:val="0"/>
        <w:numPr>
          <w:ilvl w:val="0"/>
          <w:numId w:val="4"/>
        </w:numPr>
        <w:tabs>
          <w:tab w:val="left" w:pos="1040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74CC2">
        <w:rPr>
          <w:rFonts w:ascii="Times New Roman" w:eastAsia="Times New Roman" w:hAnsi="Times New Roman" w:cs="Times New Roman"/>
          <w:color w:val="1F1F1E"/>
          <w:sz w:val="28"/>
        </w:rPr>
        <w:t>Развитие</w:t>
      </w:r>
      <w:r w:rsidRPr="00D74CC2">
        <w:rPr>
          <w:rFonts w:ascii="Times New Roman" w:eastAsia="Times New Roman" w:hAnsi="Times New Roman" w:cs="Times New Roman"/>
          <w:color w:val="1F1F1E"/>
          <w:spacing w:val="-2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системы</w:t>
      </w:r>
      <w:r w:rsidRPr="00D74CC2">
        <w:rPr>
          <w:rFonts w:ascii="Times New Roman" w:eastAsia="Times New Roman" w:hAnsi="Times New Roman" w:cs="Times New Roman"/>
          <w:color w:val="1F1F1E"/>
          <w:spacing w:val="-5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финансового</w:t>
      </w:r>
      <w:r w:rsidRPr="00D74CC2">
        <w:rPr>
          <w:rFonts w:ascii="Times New Roman" w:eastAsia="Times New Roman" w:hAnsi="Times New Roman" w:cs="Times New Roman"/>
          <w:color w:val="1F1F1E"/>
          <w:spacing w:val="-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мониторинга</w:t>
      </w:r>
      <w:r w:rsidRPr="00D74CC2">
        <w:rPr>
          <w:rFonts w:ascii="Times New Roman" w:eastAsia="Times New Roman" w:hAnsi="Times New Roman" w:cs="Times New Roman"/>
          <w:color w:val="1F1F1E"/>
          <w:spacing w:val="-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в</w:t>
      </w:r>
      <w:r w:rsidRPr="00D74CC2">
        <w:rPr>
          <w:rFonts w:ascii="Times New Roman" w:eastAsia="Times New Roman" w:hAnsi="Times New Roman" w:cs="Times New Roman"/>
          <w:color w:val="1F1F1E"/>
          <w:spacing w:val="-3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РФ</w:t>
      </w:r>
    </w:p>
    <w:p w:rsidR="00D74CC2" w:rsidRPr="00D74CC2" w:rsidRDefault="00D74CC2" w:rsidP="00D74CC2">
      <w:pPr>
        <w:widowControl w:val="0"/>
        <w:numPr>
          <w:ilvl w:val="0"/>
          <w:numId w:val="4"/>
        </w:numPr>
        <w:tabs>
          <w:tab w:val="left" w:pos="1040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74CC2">
        <w:rPr>
          <w:rFonts w:ascii="Times New Roman" w:eastAsia="Times New Roman" w:hAnsi="Times New Roman" w:cs="Times New Roman"/>
          <w:color w:val="1F1F1E"/>
          <w:sz w:val="28"/>
        </w:rPr>
        <w:t xml:space="preserve">Эффективность </w:t>
      </w:r>
      <w:proofErr w:type="spellStart"/>
      <w:r w:rsidRPr="00D74CC2">
        <w:rPr>
          <w:rFonts w:ascii="Times New Roman" w:eastAsia="Times New Roman" w:hAnsi="Times New Roman" w:cs="Times New Roman"/>
          <w:color w:val="1F1F1E"/>
          <w:sz w:val="28"/>
        </w:rPr>
        <w:t>фатф</w:t>
      </w:r>
      <w:proofErr w:type="spellEnd"/>
      <w:r w:rsidRPr="00D74CC2">
        <w:rPr>
          <w:rFonts w:ascii="Times New Roman" w:eastAsia="Times New Roman" w:hAnsi="Times New Roman" w:cs="Times New Roman"/>
          <w:color w:val="1F1F1E"/>
          <w:sz w:val="28"/>
        </w:rPr>
        <w:t xml:space="preserve"> в противодействии финансированию терроризма: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проблемы</w:t>
      </w:r>
      <w:r w:rsidRPr="00D74CC2">
        <w:rPr>
          <w:rFonts w:ascii="Times New Roman" w:eastAsia="Times New Roman" w:hAnsi="Times New Roman" w:cs="Times New Roman"/>
          <w:color w:val="1F1F1E"/>
          <w:spacing w:val="-3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регулирования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и контроля</w:t>
      </w:r>
    </w:p>
    <w:p w:rsidR="00D74CC2" w:rsidRPr="00D74CC2" w:rsidRDefault="00D74CC2" w:rsidP="00D74CC2">
      <w:pPr>
        <w:widowControl w:val="0"/>
        <w:numPr>
          <w:ilvl w:val="0"/>
          <w:numId w:val="4"/>
        </w:numPr>
        <w:tabs>
          <w:tab w:val="left" w:pos="1040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D74CC2">
        <w:rPr>
          <w:rFonts w:ascii="Times New Roman" w:eastAsia="Times New Roman" w:hAnsi="Times New Roman" w:cs="Times New Roman"/>
          <w:color w:val="1F1F1E"/>
          <w:sz w:val="28"/>
        </w:rPr>
        <w:t>Фатф</w:t>
      </w:r>
      <w:proofErr w:type="spellEnd"/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в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противодействии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финансированию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терроризма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(специфика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подхода)</w:t>
      </w:r>
    </w:p>
    <w:p w:rsidR="00D74CC2" w:rsidRPr="00D74CC2" w:rsidRDefault="00D74CC2" w:rsidP="00D74CC2">
      <w:pPr>
        <w:widowControl w:val="0"/>
        <w:numPr>
          <w:ilvl w:val="0"/>
          <w:numId w:val="4"/>
        </w:numPr>
        <w:tabs>
          <w:tab w:val="left" w:pos="1040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D74CC2">
        <w:rPr>
          <w:rFonts w:ascii="Times New Roman" w:eastAsia="Times New Roman" w:hAnsi="Times New Roman" w:cs="Times New Roman"/>
          <w:color w:val="1F1F1E"/>
          <w:sz w:val="28"/>
        </w:rPr>
        <w:t>Метаанализ</w:t>
      </w:r>
      <w:proofErr w:type="spellEnd"/>
      <w:r w:rsidRPr="00D74CC2">
        <w:rPr>
          <w:rFonts w:ascii="Times New Roman" w:eastAsia="Times New Roman" w:hAnsi="Times New Roman" w:cs="Times New Roman"/>
          <w:color w:val="1F1F1E"/>
          <w:sz w:val="28"/>
        </w:rPr>
        <w:t xml:space="preserve"> оценок эффективности систем под/</w:t>
      </w:r>
      <w:proofErr w:type="spellStart"/>
      <w:r w:rsidRPr="00D74CC2">
        <w:rPr>
          <w:rFonts w:ascii="Times New Roman" w:eastAsia="Times New Roman" w:hAnsi="Times New Roman" w:cs="Times New Roman"/>
          <w:color w:val="1F1F1E"/>
          <w:sz w:val="28"/>
        </w:rPr>
        <w:t>фт</w:t>
      </w:r>
      <w:proofErr w:type="spellEnd"/>
      <w:r w:rsidRPr="00D74CC2">
        <w:rPr>
          <w:rFonts w:ascii="Times New Roman" w:eastAsia="Times New Roman" w:hAnsi="Times New Roman" w:cs="Times New Roman"/>
          <w:color w:val="1F1F1E"/>
          <w:sz w:val="28"/>
        </w:rPr>
        <w:t xml:space="preserve"> европейских стран: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идентификация</w:t>
      </w:r>
      <w:r w:rsidRPr="00D74CC2">
        <w:rPr>
          <w:rFonts w:ascii="Times New Roman" w:eastAsia="Times New Roman" w:hAnsi="Times New Roman" w:cs="Times New Roman"/>
          <w:color w:val="1F1F1E"/>
          <w:spacing w:val="2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уязвимости</w:t>
      </w:r>
      <w:r w:rsidRPr="00D74CC2">
        <w:rPr>
          <w:rFonts w:ascii="Times New Roman" w:eastAsia="Times New Roman" w:hAnsi="Times New Roman" w:cs="Times New Roman"/>
          <w:color w:val="1F1F1E"/>
          <w:spacing w:val="-3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на</w:t>
      </w:r>
      <w:r w:rsidRPr="00D74CC2">
        <w:rPr>
          <w:rFonts w:ascii="Times New Roman" w:eastAsia="Times New Roman" w:hAnsi="Times New Roman" w:cs="Times New Roman"/>
          <w:color w:val="1F1F1E"/>
          <w:spacing w:val="-2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наднациональном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уровне</w:t>
      </w:r>
    </w:p>
    <w:p w:rsidR="00D74CC2" w:rsidRPr="00D74CC2" w:rsidRDefault="00D74CC2" w:rsidP="00D74CC2">
      <w:pPr>
        <w:widowControl w:val="0"/>
        <w:numPr>
          <w:ilvl w:val="0"/>
          <w:numId w:val="4"/>
        </w:numPr>
        <w:tabs>
          <w:tab w:val="left" w:pos="1040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74CC2">
        <w:rPr>
          <w:rFonts w:ascii="Times New Roman" w:eastAsia="Times New Roman" w:hAnsi="Times New Roman" w:cs="Times New Roman"/>
          <w:color w:val="1F1F1E"/>
          <w:sz w:val="28"/>
        </w:rPr>
        <w:t>Международно-правовые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основы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комплаенс-контроля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по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противодействию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финансированию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терроризма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в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рамках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имплементации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глобальной контртеррористической</w:t>
      </w:r>
      <w:r w:rsidRPr="00D74CC2">
        <w:rPr>
          <w:rFonts w:ascii="Times New Roman" w:eastAsia="Times New Roman" w:hAnsi="Times New Roman" w:cs="Times New Roman"/>
          <w:color w:val="1F1F1E"/>
          <w:spacing w:val="4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стратег</w:t>
      </w:r>
      <w:proofErr w:type="gramStart"/>
      <w:r w:rsidRPr="00D74CC2">
        <w:rPr>
          <w:rFonts w:ascii="Times New Roman" w:eastAsia="Times New Roman" w:hAnsi="Times New Roman" w:cs="Times New Roman"/>
          <w:color w:val="1F1F1E"/>
          <w:sz w:val="28"/>
        </w:rPr>
        <w:t>ии</w:t>
      </w:r>
      <w:r w:rsidRPr="00D74CC2">
        <w:rPr>
          <w:rFonts w:ascii="Times New Roman" w:eastAsia="Times New Roman" w:hAnsi="Times New Roman" w:cs="Times New Roman"/>
          <w:color w:val="1F1F1E"/>
          <w:spacing w:val="-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ОО</w:t>
      </w:r>
      <w:proofErr w:type="gramEnd"/>
      <w:r w:rsidRPr="00D74CC2">
        <w:rPr>
          <w:rFonts w:ascii="Times New Roman" w:eastAsia="Times New Roman" w:hAnsi="Times New Roman" w:cs="Times New Roman"/>
          <w:color w:val="1F1F1E"/>
          <w:sz w:val="28"/>
        </w:rPr>
        <w:t>Н</w:t>
      </w:r>
    </w:p>
    <w:p w:rsidR="00D74CC2" w:rsidRPr="00D74CC2" w:rsidRDefault="00D74CC2" w:rsidP="00D74CC2">
      <w:pPr>
        <w:widowControl w:val="0"/>
        <w:numPr>
          <w:ilvl w:val="0"/>
          <w:numId w:val="4"/>
        </w:numPr>
        <w:tabs>
          <w:tab w:val="left" w:pos="1040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74CC2">
        <w:rPr>
          <w:rFonts w:ascii="Times New Roman" w:eastAsia="Times New Roman" w:hAnsi="Times New Roman" w:cs="Times New Roman"/>
          <w:color w:val="1F1F1E"/>
          <w:sz w:val="28"/>
        </w:rPr>
        <w:t>Противодействие легализации доходов, полученных преступным путем,</w:t>
      </w:r>
      <w:r w:rsidRPr="00D74CC2">
        <w:rPr>
          <w:rFonts w:ascii="Times New Roman" w:eastAsia="Times New Roman" w:hAnsi="Times New Roman" w:cs="Times New Roman"/>
          <w:color w:val="1F1F1E"/>
          <w:spacing w:val="-67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и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финансированию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терроризма: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проблема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соотношения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требований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международных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стандартов</w:t>
      </w:r>
      <w:r w:rsidRPr="00D74CC2">
        <w:rPr>
          <w:rFonts w:ascii="Times New Roman" w:eastAsia="Times New Roman" w:hAnsi="Times New Roman" w:cs="Times New Roman"/>
          <w:color w:val="1F1F1E"/>
          <w:spacing w:val="-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и</w:t>
      </w:r>
      <w:r w:rsidRPr="00D74CC2">
        <w:rPr>
          <w:rFonts w:ascii="Times New Roman" w:eastAsia="Times New Roman" w:hAnsi="Times New Roman" w:cs="Times New Roman"/>
          <w:color w:val="1F1F1E"/>
          <w:spacing w:val="-3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реалий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российской</w:t>
      </w:r>
      <w:r w:rsidRPr="00D74CC2">
        <w:rPr>
          <w:rFonts w:ascii="Times New Roman" w:eastAsia="Times New Roman" w:hAnsi="Times New Roman" w:cs="Times New Roman"/>
          <w:color w:val="1F1F1E"/>
          <w:spacing w:val="-2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действительности</w:t>
      </w:r>
    </w:p>
    <w:p w:rsidR="00D74CC2" w:rsidRPr="00D74CC2" w:rsidRDefault="00D74CC2" w:rsidP="00983B9A">
      <w:pPr>
        <w:widowControl w:val="0"/>
        <w:numPr>
          <w:ilvl w:val="0"/>
          <w:numId w:val="4"/>
        </w:numPr>
        <w:tabs>
          <w:tab w:val="left" w:pos="1181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74CC2">
        <w:rPr>
          <w:rFonts w:ascii="Times New Roman" w:eastAsia="Times New Roman" w:hAnsi="Times New Roman" w:cs="Times New Roman"/>
          <w:color w:val="1F1F1E"/>
          <w:sz w:val="28"/>
        </w:rPr>
        <w:t>Финансовые</w:t>
      </w:r>
      <w:r w:rsidRPr="00D74CC2">
        <w:rPr>
          <w:rFonts w:ascii="Times New Roman" w:eastAsia="Times New Roman" w:hAnsi="Times New Roman" w:cs="Times New Roman"/>
          <w:color w:val="1F1F1E"/>
          <w:spacing w:val="-4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расследования</w:t>
      </w:r>
      <w:r w:rsidRPr="00D74CC2">
        <w:rPr>
          <w:rFonts w:ascii="Times New Roman" w:eastAsia="Times New Roman" w:hAnsi="Times New Roman" w:cs="Times New Roman"/>
          <w:color w:val="1F1F1E"/>
          <w:spacing w:val="-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в</w:t>
      </w:r>
      <w:r w:rsidRPr="00D74CC2">
        <w:rPr>
          <w:rFonts w:ascii="Times New Roman" w:eastAsia="Times New Roman" w:hAnsi="Times New Roman" w:cs="Times New Roman"/>
          <w:color w:val="1F1F1E"/>
          <w:spacing w:val="-5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сфере</w:t>
      </w:r>
      <w:r w:rsidRPr="00D74CC2">
        <w:rPr>
          <w:rFonts w:ascii="Times New Roman" w:eastAsia="Times New Roman" w:hAnsi="Times New Roman" w:cs="Times New Roman"/>
          <w:color w:val="1F1F1E"/>
          <w:spacing w:val="-6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движения</w:t>
      </w:r>
      <w:r w:rsidRPr="00D74CC2">
        <w:rPr>
          <w:rFonts w:ascii="Times New Roman" w:eastAsia="Times New Roman" w:hAnsi="Times New Roman" w:cs="Times New Roman"/>
          <w:color w:val="1F1F1E"/>
          <w:spacing w:val="-2"/>
          <w:sz w:val="28"/>
        </w:rPr>
        <w:t xml:space="preserve"> </w:t>
      </w:r>
      <w:proofErr w:type="gramStart"/>
      <w:r w:rsidRPr="00D74CC2">
        <w:rPr>
          <w:rFonts w:ascii="Times New Roman" w:eastAsia="Times New Roman" w:hAnsi="Times New Roman" w:cs="Times New Roman"/>
          <w:color w:val="1F1F1E"/>
          <w:sz w:val="28"/>
        </w:rPr>
        <w:t>бюджетных</w:t>
      </w:r>
      <w:proofErr w:type="gramEnd"/>
      <w:r w:rsidRPr="00D74CC2">
        <w:rPr>
          <w:rFonts w:ascii="Times New Roman" w:eastAsia="Times New Roman" w:hAnsi="Times New Roman" w:cs="Times New Roman"/>
          <w:color w:val="1F1F1E"/>
          <w:spacing w:val="-2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 xml:space="preserve">средств </w:t>
      </w:r>
    </w:p>
    <w:p w:rsidR="00D74CC2" w:rsidRPr="00D74CC2" w:rsidRDefault="00D74CC2" w:rsidP="00983B9A">
      <w:pPr>
        <w:widowControl w:val="0"/>
        <w:numPr>
          <w:ilvl w:val="0"/>
          <w:numId w:val="4"/>
        </w:numPr>
        <w:tabs>
          <w:tab w:val="left" w:pos="1181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74CC2">
        <w:rPr>
          <w:rFonts w:ascii="Times New Roman" w:eastAsia="Times New Roman" w:hAnsi="Times New Roman" w:cs="Times New Roman"/>
          <w:color w:val="1F1F1E"/>
          <w:sz w:val="28"/>
        </w:rPr>
        <w:t>Финансовые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расследования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при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противодействии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наркоторговле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и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иным</w:t>
      </w:r>
      <w:r w:rsidRPr="00D74CC2">
        <w:rPr>
          <w:rFonts w:ascii="Times New Roman" w:eastAsia="Times New Roman" w:hAnsi="Times New Roman" w:cs="Times New Roman"/>
          <w:color w:val="1F1F1E"/>
          <w:spacing w:val="-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формам организованной преступной</w:t>
      </w:r>
      <w:r w:rsidRPr="00D74CC2">
        <w:rPr>
          <w:rFonts w:ascii="Times New Roman" w:eastAsia="Times New Roman" w:hAnsi="Times New Roman" w:cs="Times New Roman"/>
          <w:color w:val="1F1F1E"/>
          <w:spacing w:val="-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деятельности</w:t>
      </w:r>
    </w:p>
    <w:p w:rsidR="00D74CC2" w:rsidRPr="00D74CC2" w:rsidRDefault="00D74CC2" w:rsidP="00D74CC2">
      <w:pPr>
        <w:widowControl w:val="0"/>
        <w:numPr>
          <w:ilvl w:val="0"/>
          <w:numId w:val="4"/>
        </w:numPr>
        <w:tabs>
          <w:tab w:val="left" w:pos="1181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74CC2">
        <w:rPr>
          <w:rFonts w:ascii="Times New Roman" w:eastAsia="Times New Roman" w:hAnsi="Times New Roman" w:cs="Times New Roman"/>
          <w:color w:val="1F1F1E"/>
          <w:sz w:val="28"/>
        </w:rPr>
        <w:t>Финансовые расследования при борьбе с коррупцией</w:t>
      </w:r>
      <w:r w:rsidRPr="00D74CC2">
        <w:rPr>
          <w:rFonts w:ascii="Times New Roman" w:eastAsia="Times New Roman" w:hAnsi="Times New Roman" w:cs="Times New Roman"/>
          <w:color w:val="1F1F1E"/>
          <w:spacing w:val="-67"/>
          <w:sz w:val="28"/>
        </w:rPr>
        <w:t xml:space="preserve"> </w:t>
      </w:r>
    </w:p>
    <w:p w:rsidR="00D74CC2" w:rsidRPr="00D74CC2" w:rsidRDefault="00D74CC2" w:rsidP="00D74CC2">
      <w:pPr>
        <w:widowControl w:val="0"/>
        <w:numPr>
          <w:ilvl w:val="0"/>
          <w:numId w:val="4"/>
        </w:numPr>
        <w:tabs>
          <w:tab w:val="left" w:pos="1181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74CC2">
        <w:rPr>
          <w:rFonts w:ascii="Times New Roman" w:eastAsia="Times New Roman" w:hAnsi="Times New Roman" w:cs="Times New Roman"/>
          <w:color w:val="1F1F1E"/>
          <w:sz w:val="28"/>
        </w:rPr>
        <w:t xml:space="preserve">Рекомендации </w:t>
      </w:r>
      <w:proofErr w:type="spellStart"/>
      <w:r w:rsidRPr="00D74CC2">
        <w:rPr>
          <w:rFonts w:ascii="Times New Roman" w:eastAsia="Times New Roman" w:hAnsi="Times New Roman" w:cs="Times New Roman"/>
          <w:color w:val="1F1F1E"/>
          <w:sz w:val="28"/>
        </w:rPr>
        <w:t>ФАТФ</w:t>
      </w:r>
      <w:proofErr w:type="spellEnd"/>
      <w:r w:rsidRPr="00D74CC2">
        <w:rPr>
          <w:rFonts w:ascii="Times New Roman" w:eastAsia="Times New Roman" w:hAnsi="Times New Roman" w:cs="Times New Roman"/>
          <w:color w:val="1F1F1E"/>
          <w:sz w:val="28"/>
        </w:rPr>
        <w:t>,</w:t>
      </w:r>
      <w:r w:rsidRPr="00D74CC2">
        <w:rPr>
          <w:rFonts w:ascii="Times New Roman" w:eastAsia="Times New Roman" w:hAnsi="Times New Roman" w:cs="Times New Roman"/>
          <w:color w:val="1F1F1E"/>
          <w:spacing w:val="-3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их применение в</w:t>
      </w:r>
      <w:r w:rsidRPr="00D74CC2">
        <w:rPr>
          <w:rFonts w:ascii="Times New Roman" w:eastAsia="Times New Roman" w:hAnsi="Times New Roman" w:cs="Times New Roman"/>
          <w:color w:val="1F1F1E"/>
          <w:spacing w:val="-3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России</w:t>
      </w:r>
    </w:p>
    <w:p w:rsidR="00D74CC2" w:rsidRPr="00D74CC2" w:rsidRDefault="00D74CC2" w:rsidP="00D74CC2">
      <w:pPr>
        <w:widowControl w:val="0"/>
        <w:numPr>
          <w:ilvl w:val="0"/>
          <w:numId w:val="3"/>
        </w:numPr>
        <w:tabs>
          <w:tab w:val="left" w:pos="1181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74CC2">
        <w:rPr>
          <w:rFonts w:ascii="Times New Roman" w:eastAsia="Times New Roman" w:hAnsi="Times New Roman" w:cs="Times New Roman"/>
          <w:color w:val="1F1F1E"/>
          <w:sz w:val="28"/>
        </w:rPr>
        <w:t>Социально-экономическое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и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политическое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значение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финансового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мониторинга</w:t>
      </w:r>
    </w:p>
    <w:p w:rsidR="00D74CC2" w:rsidRPr="00D74CC2" w:rsidRDefault="00D74CC2" w:rsidP="00D74CC2">
      <w:pPr>
        <w:widowControl w:val="0"/>
        <w:numPr>
          <w:ilvl w:val="0"/>
          <w:numId w:val="3"/>
        </w:numPr>
        <w:tabs>
          <w:tab w:val="left" w:pos="1181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74CC2">
        <w:rPr>
          <w:rFonts w:ascii="Times New Roman" w:eastAsia="Times New Roman" w:hAnsi="Times New Roman" w:cs="Times New Roman"/>
          <w:color w:val="1F1F1E"/>
          <w:sz w:val="28"/>
        </w:rPr>
        <w:t>Формирование</w:t>
      </w:r>
      <w:r w:rsidRPr="00D74CC2">
        <w:rPr>
          <w:rFonts w:ascii="Times New Roman" w:eastAsia="Times New Roman" w:hAnsi="Times New Roman" w:cs="Times New Roman"/>
          <w:color w:val="1F1F1E"/>
          <w:spacing w:val="-3"/>
          <w:sz w:val="28"/>
        </w:rPr>
        <w:t xml:space="preserve"> </w:t>
      </w:r>
      <w:proofErr w:type="gramStart"/>
      <w:r w:rsidRPr="00D74CC2">
        <w:rPr>
          <w:rFonts w:ascii="Times New Roman" w:eastAsia="Times New Roman" w:hAnsi="Times New Roman" w:cs="Times New Roman"/>
          <w:color w:val="1F1F1E"/>
          <w:sz w:val="28"/>
        </w:rPr>
        <w:t>национальной</w:t>
      </w:r>
      <w:proofErr w:type="gramEnd"/>
      <w:r w:rsidRPr="00D74CC2">
        <w:rPr>
          <w:rFonts w:ascii="Times New Roman" w:eastAsia="Times New Roman" w:hAnsi="Times New Roman" w:cs="Times New Roman"/>
          <w:color w:val="1F1F1E"/>
          <w:spacing w:val="-4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системы</w:t>
      </w:r>
      <w:r w:rsidRPr="00D74CC2">
        <w:rPr>
          <w:rFonts w:ascii="Times New Roman" w:eastAsia="Times New Roman" w:hAnsi="Times New Roman" w:cs="Times New Roman"/>
          <w:color w:val="1F1F1E"/>
          <w:spacing w:val="-4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под/</w:t>
      </w:r>
      <w:proofErr w:type="spellStart"/>
      <w:r w:rsidRPr="00D74CC2">
        <w:rPr>
          <w:rFonts w:ascii="Times New Roman" w:eastAsia="Times New Roman" w:hAnsi="Times New Roman" w:cs="Times New Roman"/>
          <w:color w:val="1F1F1E"/>
          <w:sz w:val="28"/>
        </w:rPr>
        <w:t>фт</w:t>
      </w:r>
      <w:proofErr w:type="spellEnd"/>
    </w:p>
    <w:p w:rsidR="00D74CC2" w:rsidRPr="00D74CC2" w:rsidRDefault="00D74CC2" w:rsidP="00D74CC2">
      <w:pPr>
        <w:widowControl w:val="0"/>
        <w:numPr>
          <w:ilvl w:val="0"/>
          <w:numId w:val="3"/>
        </w:numPr>
        <w:tabs>
          <w:tab w:val="left" w:pos="1181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74CC2">
        <w:rPr>
          <w:rFonts w:ascii="Times New Roman" w:eastAsia="Times New Roman" w:hAnsi="Times New Roman" w:cs="Times New Roman"/>
          <w:color w:val="1F1F1E"/>
          <w:sz w:val="28"/>
        </w:rPr>
        <w:t>Национальная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система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под/</w:t>
      </w:r>
      <w:proofErr w:type="spellStart"/>
      <w:r w:rsidRPr="00D74CC2">
        <w:rPr>
          <w:rFonts w:ascii="Times New Roman" w:eastAsia="Times New Roman" w:hAnsi="Times New Roman" w:cs="Times New Roman"/>
          <w:color w:val="1F1F1E"/>
          <w:sz w:val="28"/>
        </w:rPr>
        <w:t>фт</w:t>
      </w:r>
      <w:proofErr w:type="spellEnd"/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российской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федерации: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общая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характеристика, основные агенты, межсегментные взаимосвязи, нормативные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правовые</w:t>
      </w:r>
      <w:r w:rsidRPr="00D74CC2">
        <w:rPr>
          <w:rFonts w:ascii="Times New Roman" w:eastAsia="Times New Roman" w:hAnsi="Times New Roman" w:cs="Times New Roman"/>
          <w:color w:val="1F1F1E"/>
          <w:spacing w:val="-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акты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о</w:t>
      </w:r>
      <w:r w:rsidRPr="00D74CC2">
        <w:rPr>
          <w:rFonts w:ascii="Times New Roman" w:eastAsia="Times New Roman" w:hAnsi="Times New Roman" w:cs="Times New Roman"/>
          <w:color w:val="1F1F1E"/>
          <w:spacing w:val="-2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под/</w:t>
      </w:r>
      <w:proofErr w:type="spellStart"/>
      <w:r w:rsidRPr="00D74CC2">
        <w:rPr>
          <w:rFonts w:ascii="Times New Roman" w:eastAsia="Times New Roman" w:hAnsi="Times New Roman" w:cs="Times New Roman"/>
          <w:color w:val="1F1F1E"/>
          <w:sz w:val="28"/>
        </w:rPr>
        <w:t>фт</w:t>
      </w:r>
      <w:proofErr w:type="spellEnd"/>
    </w:p>
    <w:p w:rsidR="00D74CC2" w:rsidRPr="00D74CC2" w:rsidRDefault="00D74CC2" w:rsidP="00D74CC2">
      <w:pPr>
        <w:widowControl w:val="0"/>
        <w:numPr>
          <w:ilvl w:val="0"/>
          <w:numId w:val="3"/>
        </w:numPr>
        <w:tabs>
          <w:tab w:val="left" w:pos="1181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74CC2">
        <w:rPr>
          <w:rFonts w:ascii="Times New Roman" w:eastAsia="Times New Roman" w:hAnsi="Times New Roman" w:cs="Times New Roman"/>
          <w:color w:val="1F1F1E"/>
          <w:sz w:val="28"/>
        </w:rPr>
        <w:t>Государственное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регулирование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в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банковской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сфере,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на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proofErr w:type="gramStart"/>
      <w:r w:rsidRPr="00D74CC2">
        <w:rPr>
          <w:rFonts w:ascii="Times New Roman" w:eastAsia="Times New Roman" w:hAnsi="Times New Roman" w:cs="Times New Roman"/>
          <w:color w:val="1F1F1E"/>
          <w:sz w:val="28"/>
        </w:rPr>
        <w:t>страховом</w:t>
      </w:r>
      <w:proofErr w:type="gramEnd"/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рынке и рынке ценных бумаг, на рынке драгоценных металлов и драгоценных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камней и в сфере федеральной почтовой связи. Государственное регулирование</w:t>
      </w:r>
      <w:r w:rsidRPr="00D74CC2">
        <w:rPr>
          <w:rFonts w:ascii="Times New Roman" w:eastAsia="Times New Roman" w:hAnsi="Times New Roman" w:cs="Times New Roman"/>
          <w:color w:val="1F1F1E"/>
          <w:spacing w:val="-67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других</w:t>
      </w:r>
      <w:r w:rsidRPr="00D74CC2">
        <w:rPr>
          <w:rFonts w:ascii="Times New Roman" w:eastAsia="Times New Roman" w:hAnsi="Times New Roman" w:cs="Times New Roman"/>
          <w:color w:val="1F1F1E"/>
          <w:spacing w:val="-2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организаций, не</w:t>
      </w:r>
      <w:r w:rsidRPr="00D74CC2">
        <w:rPr>
          <w:rFonts w:ascii="Times New Roman" w:eastAsia="Times New Roman" w:hAnsi="Times New Roman" w:cs="Times New Roman"/>
          <w:color w:val="1F1F1E"/>
          <w:spacing w:val="-2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имеющих</w:t>
      </w:r>
      <w:r w:rsidRPr="00D74CC2">
        <w:rPr>
          <w:rFonts w:ascii="Times New Roman" w:eastAsia="Times New Roman" w:hAnsi="Times New Roman" w:cs="Times New Roman"/>
          <w:color w:val="1F1F1E"/>
          <w:spacing w:val="-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надзорных</w:t>
      </w:r>
      <w:r w:rsidRPr="00D74CC2">
        <w:rPr>
          <w:rFonts w:ascii="Times New Roman" w:eastAsia="Times New Roman" w:hAnsi="Times New Roman" w:cs="Times New Roman"/>
          <w:color w:val="1F1F1E"/>
          <w:spacing w:val="-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органов</w:t>
      </w:r>
    </w:p>
    <w:p w:rsidR="00D74CC2" w:rsidRPr="00D74CC2" w:rsidRDefault="00D74CC2" w:rsidP="00D74CC2">
      <w:pPr>
        <w:widowControl w:val="0"/>
        <w:numPr>
          <w:ilvl w:val="0"/>
          <w:numId w:val="3"/>
        </w:numPr>
        <w:tabs>
          <w:tab w:val="left" w:pos="1181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74CC2">
        <w:rPr>
          <w:rFonts w:ascii="Times New Roman" w:eastAsia="Times New Roman" w:hAnsi="Times New Roman" w:cs="Times New Roman"/>
          <w:color w:val="1F1F1E"/>
          <w:sz w:val="28"/>
        </w:rPr>
        <w:t>Финансовая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разведка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России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в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международной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систе</w:t>
      </w:r>
      <w:bookmarkStart w:id="0" w:name="_GoBack"/>
      <w:bookmarkEnd w:id="0"/>
      <w:r w:rsidRPr="00D74CC2">
        <w:rPr>
          <w:rFonts w:ascii="Times New Roman" w:eastAsia="Times New Roman" w:hAnsi="Times New Roman" w:cs="Times New Roman"/>
          <w:color w:val="1F1F1E"/>
          <w:sz w:val="28"/>
        </w:rPr>
        <w:t>ме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противодействия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легализации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доходов,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полученных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преступным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путем,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и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финансированию</w:t>
      </w:r>
      <w:r w:rsidRPr="00D74CC2">
        <w:rPr>
          <w:rFonts w:ascii="Times New Roman" w:eastAsia="Times New Roman" w:hAnsi="Times New Roman" w:cs="Times New Roman"/>
          <w:color w:val="1F1F1E"/>
          <w:spacing w:val="-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терроризма</w:t>
      </w:r>
    </w:p>
    <w:p w:rsidR="00D74CC2" w:rsidRPr="00D74CC2" w:rsidRDefault="00D74CC2" w:rsidP="00D74CC2">
      <w:pPr>
        <w:widowControl w:val="0"/>
        <w:numPr>
          <w:ilvl w:val="0"/>
          <w:numId w:val="3"/>
        </w:numPr>
        <w:tabs>
          <w:tab w:val="left" w:pos="1181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D74CC2">
        <w:rPr>
          <w:rFonts w:ascii="Times New Roman" w:eastAsia="Times New Roman" w:hAnsi="Times New Roman" w:cs="Times New Roman"/>
          <w:color w:val="1F1F1E"/>
          <w:sz w:val="28"/>
        </w:rPr>
        <w:t>Деофшоризация</w:t>
      </w:r>
      <w:proofErr w:type="spellEnd"/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экономики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России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в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системе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противодействия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легализации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доходов,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полученных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преступным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путем,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и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финансированию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lastRenderedPageBreak/>
        <w:t>терроризма</w:t>
      </w:r>
    </w:p>
    <w:p w:rsidR="00D74CC2" w:rsidRPr="00D74CC2" w:rsidRDefault="00D74CC2" w:rsidP="00D74CC2">
      <w:pPr>
        <w:widowControl w:val="0"/>
        <w:numPr>
          <w:ilvl w:val="0"/>
          <w:numId w:val="3"/>
        </w:numPr>
        <w:tabs>
          <w:tab w:val="left" w:pos="1181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74CC2">
        <w:rPr>
          <w:rFonts w:ascii="Times New Roman" w:eastAsia="Times New Roman" w:hAnsi="Times New Roman" w:cs="Times New Roman"/>
          <w:color w:val="1F1F1E"/>
          <w:sz w:val="28"/>
        </w:rPr>
        <w:t>Аудит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системы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внутреннего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контроля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в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целях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противодействия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легализации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доходов,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полученных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преступным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путем,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и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финансированию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терроризма</w:t>
      </w:r>
    </w:p>
    <w:p w:rsidR="00D74CC2" w:rsidRPr="00D74CC2" w:rsidRDefault="00D74CC2" w:rsidP="00D74CC2">
      <w:pPr>
        <w:widowControl w:val="0"/>
        <w:numPr>
          <w:ilvl w:val="0"/>
          <w:numId w:val="3"/>
        </w:numPr>
        <w:tabs>
          <w:tab w:val="left" w:pos="1181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74CC2">
        <w:rPr>
          <w:rFonts w:ascii="Times New Roman" w:eastAsia="Times New Roman" w:hAnsi="Times New Roman" w:cs="Times New Roman"/>
          <w:color w:val="1F1F1E"/>
          <w:sz w:val="28"/>
        </w:rPr>
        <w:t>Перспективы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применения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механизмов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замораживания,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ареста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и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proofErr w:type="gramStart"/>
      <w:r w:rsidRPr="00D74CC2">
        <w:rPr>
          <w:rFonts w:ascii="Times New Roman" w:eastAsia="Times New Roman" w:hAnsi="Times New Roman" w:cs="Times New Roman"/>
          <w:color w:val="1F1F1E"/>
          <w:sz w:val="28"/>
        </w:rPr>
        <w:t>конфискации</w:t>
      </w:r>
      <w:proofErr w:type="gramEnd"/>
      <w:r w:rsidRPr="00D74CC2">
        <w:rPr>
          <w:rFonts w:ascii="Times New Roman" w:eastAsia="Times New Roman" w:hAnsi="Times New Roman" w:cs="Times New Roman"/>
          <w:color w:val="1F1F1E"/>
          <w:sz w:val="28"/>
        </w:rPr>
        <w:t xml:space="preserve"> преступных активов, механизмов управления конфискованными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color w:val="1F1F1E"/>
          <w:sz w:val="28"/>
        </w:rPr>
        <w:t>активами</w:t>
      </w:r>
    </w:p>
    <w:p w:rsidR="004B287B" w:rsidRPr="004B287B" w:rsidRDefault="00D74CC2" w:rsidP="00154C26">
      <w:pPr>
        <w:widowControl w:val="0"/>
        <w:numPr>
          <w:ilvl w:val="0"/>
          <w:numId w:val="3"/>
        </w:numPr>
        <w:tabs>
          <w:tab w:val="left" w:pos="1181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CC2">
        <w:rPr>
          <w:rFonts w:ascii="Times New Roman" w:eastAsia="Times New Roman" w:hAnsi="Times New Roman" w:cs="Times New Roman"/>
          <w:color w:val="1F1F1E"/>
          <w:sz w:val="28"/>
        </w:rPr>
        <w:t>Новые технологии платежей и расчетов как способ отмывания денег</w:t>
      </w:r>
      <w:r w:rsidRPr="00D74CC2">
        <w:rPr>
          <w:rFonts w:ascii="Times New Roman" w:eastAsia="Times New Roman" w:hAnsi="Times New Roman" w:cs="Times New Roman"/>
          <w:color w:val="1F1F1E"/>
          <w:spacing w:val="1"/>
          <w:sz w:val="28"/>
        </w:rPr>
        <w:t xml:space="preserve"> </w:t>
      </w:r>
    </w:p>
    <w:p w:rsidR="00D74CC2" w:rsidRDefault="00D74CC2" w:rsidP="00154C26">
      <w:pPr>
        <w:widowControl w:val="0"/>
        <w:numPr>
          <w:ilvl w:val="0"/>
          <w:numId w:val="3"/>
        </w:numPr>
        <w:tabs>
          <w:tab w:val="left" w:pos="1181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Методологические </w:t>
      </w:r>
      <w:r w:rsidRPr="00D74CC2">
        <w:rPr>
          <w:rFonts w:ascii="Times New Roman" w:eastAsia="Times New Roman" w:hAnsi="Times New Roman" w:cs="Times New Roman"/>
          <w:sz w:val="28"/>
        </w:rPr>
        <w:t>основы анализа данных</w:t>
      </w:r>
      <w:r w:rsidRPr="00D74CC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бухгалтерского</w:t>
      </w:r>
      <w:r w:rsidRPr="00D74CC2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 xml:space="preserve">и </w:t>
      </w:r>
      <w:r w:rsidRPr="00D74CC2">
        <w:rPr>
          <w:rFonts w:ascii="Times New Roman" w:eastAsia="Times New Roman" w:hAnsi="Times New Roman" w:cs="Times New Roman"/>
          <w:sz w:val="28"/>
          <w:szCs w:val="28"/>
        </w:rPr>
        <w:t>управленческого учета как метод финансовых расследований в организации</w:t>
      </w:r>
      <w:r w:rsidRPr="00D74C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D74CC2" w:rsidRPr="00D74CC2" w:rsidRDefault="00D74CC2" w:rsidP="00AE1AF6">
      <w:pPr>
        <w:widowControl w:val="0"/>
        <w:numPr>
          <w:ilvl w:val="0"/>
          <w:numId w:val="3"/>
        </w:numPr>
        <w:tabs>
          <w:tab w:val="left" w:pos="1181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CC2">
        <w:rPr>
          <w:rFonts w:ascii="Times New Roman" w:eastAsia="Times New Roman" w:hAnsi="Times New Roman" w:cs="Times New Roman"/>
          <w:sz w:val="28"/>
          <w:szCs w:val="28"/>
        </w:rPr>
        <w:t xml:space="preserve">Противодействие  </w:t>
      </w:r>
      <w:r w:rsidRPr="00D74CC2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  <w:szCs w:val="28"/>
        </w:rPr>
        <w:t xml:space="preserve">легализации  </w:t>
      </w:r>
      <w:r w:rsidRPr="00D74CC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  <w:szCs w:val="28"/>
        </w:rPr>
        <w:t xml:space="preserve">(отмыванию)  </w:t>
      </w:r>
      <w:r w:rsidRPr="00D74CC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  <w:szCs w:val="28"/>
        </w:rPr>
        <w:t xml:space="preserve">доходов,  </w:t>
      </w:r>
      <w:r w:rsidRPr="00D74CC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  <w:szCs w:val="28"/>
        </w:rPr>
        <w:t>полученных преступным</w:t>
      </w:r>
      <w:r w:rsidRPr="00D74C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  <w:szCs w:val="28"/>
        </w:rPr>
        <w:t>путем,</w:t>
      </w:r>
      <w:r w:rsidRPr="00D74C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74C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  <w:szCs w:val="28"/>
        </w:rPr>
        <w:t>финансированию</w:t>
      </w:r>
      <w:r w:rsidRPr="00D74C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  <w:szCs w:val="28"/>
        </w:rPr>
        <w:t>терроризма</w:t>
      </w:r>
      <w:r w:rsidRPr="00D74C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74C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D74C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  <w:szCs w:val="28"/>
        </w:rPr>
        <w:t>субъекта</w:t>
      </w:r>
      <w:r w:rsidRPr="00D74CC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  <w:szCs w:val="28"/>
        </w:rPr>
        <w:t>первичного мониторинга</w:t>
      </w:r>
    </w:p>
    <w:p w:rsidR="00D74CC2" w:rsidRPr="00D74CC2" w:rsidRDefault="00D74CC2" w:rsidP="00D74CC2">
      <w:pPr>
        <w:widowControl w:val="0"/>
        <w:numPr>
          <w:ilvl w:val="0"/>
          <w:numId w:val="2"/>
        </w:numPr>
        <w:tabs>
          <w:tab w:val="left" w:pos="1181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74CC2">
        <w:rPr>
          <w:rFonts w:ascii="Times New Roman" w:eastAsia="Times New Roman" w:hAnsi="Times New Roman" w:cs="Times New Roman"/>
          <w:sz w:val="28"/>
        </w:rPr>
        <w:t>Финансовое</w:t>
      </w:r>
      <w:r w:rsidRPr="00D74C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расследование</w:t>
      </w:r>
      <w:r w:rsidRPr="00D74C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и</w:t>
      </w:r>
      <w:r w:rsidRPr="00D74C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оценка</w:t>
      </w:r>
      <w:r w:rsidRPr="00D74C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нанесенного</w:t>
      </w:r>
      <w:r w:rsidRPr="00D74C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ущерба</w:t>
      </w:r>
      <w:r w:rsidRPr="00D74C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хозяйствующему</w:t>
      </w:r>
      <w:r w:rsidRPr="00D74CC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субъекту</w:t>
      </w:r>
    </w:p>
    <w:p w:rsidR="00D74CC2" w:rsidRPr="00D74CC2" w:rsidRDefault="00D74CC2" w:rsidP="00D74CC2">
      <w:pPr>
        <w:widowControl w:val="0"/>
        <w:numPr>
          <w:ilvl w:val="0"/>
          <w:numId w:val="2"/>
        </w:numPr>
        <w:tabs>
          <w:tab w:val="left" w:pos="1181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74CC2">
        <w:rPr>
          <w:rFonts w:ascii="Times New Roman" w:eastAsia="Times New Roman" w:hAnsi="Times New Roman" w:cs="Times New Roman"/>
          <w:sz w:val="28"/>
        </w:rPr>
        <w:t>Современные</w:t>
      </w:r>
      <w:r w:rsidRPr="00D74C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формы</w:t>
      </w:r>
      <w:r w:rsidRPr="00D74C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и</w:t>
      </w:r>
      <w:r w:rsidRPr="00D74C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методы</w:t>
      </w:r>
      <w:r w:rsidRPr="00D74C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организации</w:t>
      </w:r>
      <w:r w:rsidRPr="00D74C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превентивных</w:t>
      </w:r>
      <w:r w:rsidRPr="00D74C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мер</w:t>
      </w:r>
      <w:r w:rsidRPr="00D74C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по</w:t>
      </w:r>
      <w:r w:rsidRPr="00D74C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pacing w:val="-1"/>
          <w:sz w:val="28"/>
        </w:rPr>
        <w:t>своевременному</w:t>
      </w:r>
      <w:r w:rsidRPr="00D74CC2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выявлению</w:t>
      </w:r>
      <w:r w:rsidRPr="00D74CC2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и</w:t>
      </w:r>
      <w:r w:rsidRPr="00D74CC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предотвращению</w:t>
      </w:r>
      <w:r w:rsidRPr="00D74CC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корпоративного</w:t>
      </w:r>
      <w:r w:rsidRPr="00D74CC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мошенничества</w:t>
      </w:r>
      <w:r w:rsidRPr="00D74CC2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и</w:t>
      </w:r>
      <w:r w:rsidRPr="00D74CC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коррупционных</w:t>
      </w:r>
      <w:r w:rsidRPr="00D74C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проявлений</w:t>
      </w:r>
    </w:p>
    <w:p w:rsidR="00D74CC2" w:rsidRPr="00D74CC2" w:rsidRDefault="00D74CC2" w:rsidP="00D74CC2">
      <w:pPr>
        <w:widowControl w:val="0"/>
        <w:numPr>
          <w:ilvl w:val="0"/>
          <w:numId w:val="2"/>
        </w:numPr>
        <w:tabs>
          <w:tab w:val="left" w:pos="1181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74CC2">
        <w:rPr>
          <w:rFonts w:ascii="Times New Roman" w:eastAsia="Times New Roman" w:hAnsi="Times New Roman" w:cs="Times New Roman"/>
          <w:sz w:val="28"/>
        </w:rPr>
        <w:t>Правовые</w:t>
      </w:r>
      <w:r w:rsidRPr="00D74C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основы</w:t>
      </w:r>
      <w:r w:rsidRPr="00D74C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финансовых</w:t>
      </w:r>
      <w:r w:rsidRPr="00D74C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расследований</w:t>
      </w:r>
      <w:r w:rsidRPr="00D74C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фактов</w:t>
      </w:r>
      <w:r w:rsidRPr="00D74C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организации</w:t>
      </w:r>
      <w:r w:rsidRPr="00D74C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незаконных</w:t>
      </w:r>
      <w:r w:rsidRPr="00D74CC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финансовых</w:t>
      </w:r>
      <w:r w:rsidRPr="00D74CC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операций</w:t>
      </w:r>
      <w:r w:rsidRPr="00D74CC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в</w:t>
      </w:r>
      <w:r w:rsidRPr="00D74CC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деятельности</w:t>
      </w:r>
      <w:r w:rsidRPr="00D74CC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хозяйствующего</w:t>
      </w:r>
      <w:r w:rsidRPr="00D74CC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субъекта</w:t>
      </w:r>
    </w:p>
    <w:p w:rsidR="00D74CC2" w:rsidRPr="00D74CC2" w:rsidRDefault="00D74CC2" w:rsidP="00D74CC2">
      <w:pPr>
        <w:widowControl w:val="0"/>
        <w:numPr>
          <w:ilvl w:val="0"/>
          <w:numId w:val="2"/>
        </w:numPr>
        <w:tabs>
          <w:tab w:val="left" w:pos="1181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74CC2">
        <w:rPr>
          <w:rFonts w:ascii="Times New Roman" w:eastAsia="Times New Roman" w:hAnsi="Times New Roman" w:cs="Times New Roman"/>
          <w:sz w:val="28"/>
        </w:rPr>
        <w:t>Анализ</w:t>
      </w:r>
      <w:r w:rsidRPr="00D74C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и</w:t>
      </w:r>
      <w:r w:rsidRPr="00D74C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совершенствование</w:t>
      </w:r>
      <w:r w:rsidRPr="00D74C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нормативно-правовой</w:t>
      </w:r>
      <w:r w:rsidRPr="00D74C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практики</w:t>
      </w:r>
      <w:r w:rsidRPr="00D74C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противодействия</w:t>
      </w:r>
      <w:r w:rsidRPr="00D74CC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корпоративному</w:t>
      </w:r>
      <w:r w:rsidRPr="00D74CC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мошенничеству</w:t>
      </w:r>
      <w:r w:rsidRPr="00D74CC2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в</w:t>
      </w:r>
      <w:r w:rsidRPr="00D74CC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России</w:t>
      </w:r>
      <w:r w:rsidRPr="00D74CC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и</w:t>
      </w:r>
      <w:r w:rsidRPr="00D74CC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ведущих</w:t>
      </w:r>
      <w:r w:rsidRPr="00D74CC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развитых</w:t>
      </w:r>
      <w:r w:rsidRPr="00D74CC2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странах</w:t>
      </w:r>
    </w:p>
    <w:p w:rsidR="00D74CC2" w:rsidRPr="00D74CC2" w:rsidRDefault="00D74CC2" w:rsidP="00D74CC2">
      <w:pPr>
        <w:widowControl w:val="0"/>
        <w:numPr>
          <w:ilvl w:val="0"/>
          <w:numId w:val="2"/>
        </w:numPr>
        <w:tabs>
          <w:tab w:val="left" w:pos="1181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74CC2">
        <w:rPr>
          <w:rFonts w:ascii="Times New Roman" w:eastAsia="Times New Roman" w:hAnsi="Times New Roman" w:cs="Times New Roman"/>
          <w:sz w:val="28"/>
        </w:rPr>
        <w:t>Практика</w:t>
      </w:r>
      <w:r w:rsidRPr="00D74CC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противодействия</w:t>
      </w:r>
      <w:r w:rsidRPr="00D74CC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корпоративному</w:t>
      </w:r>
      <w:r w:rsidRPr="00D74CC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мошенничеству</w:t>
      </w:r>
      <w:r w:rsidRPr="00D74CC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в</w:t>
      </w:r>
      <w:r w:rsidRPr="00D74CC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России</w:t>
      </w:r>
      <w:r w:rsidRPr="00D74CC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и</w:t>
      </w:r>
      <w:r w:rsidRPr="00D74CC2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ведущих развитых</w:t>
      </w:r>
      <w:r w:rsidRPr="00D74C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странах</w:t>
      </w:r>
    </w:p>
    <w:p w:rsidR="00D74CC2" w:rsidRPr="00D74CC2" w:rsidRDefault="00D74CC2" w:rsidP="00D74CC2">
      <w:pPr>
        <w:widowControl w:val="0"/>
        <w:numPr>
          <w:ilvl w:val="0"/>
          <w:numId w:val="2"/>
        </w:numPr>
        <w:tabs>
          <w:tab w:val="left" w:pos="1181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74CC2">
        <w:rPr>
          <w:rFonts w:ascii="Times New Roman" w:eastAsia="Times New Roman" w:hAnsi="Times New Roman" w:cs="Times New Roman"/>
          <w:spacing w:val="-1"/>
          <w:sz w:val="28"/>
        </w:rPr>
        <w:t>Организация</w:t>
      </w:r>
      <w:r w:rsidRPr="00D74CC2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pacing w:val="-1"/>
          <w:sz w:val="28"/>
        </w:rPr>
        <w:t>финансовых</w:t>
      </w:r>
      <w:r w:rsidRPr="00D74CC2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расследований</w:t>
      </w:r>
      <w:r w:rsidRPr="00D74CC2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в</w:t>
      </w:r>
      <w:r w:rsidRPr="00D74CC2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деятельности</w:t>
      </w:r>
      <w:r w:rsidRPr="00D74CC2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подразделений</w:t>
      </w:r>
      <w:r w:rsidRPr="00D74CC2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экономической</w:t>
      </w:r>
      <w:r w:rsidRPr="00D74CC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безопасности</w:t>
      </w:r>
      <w:r w:rsidRPr="00D74CC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с</w:t>
      </w:r>
      <w:r w:rsidRPr="00D74CC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учетом</w:t>
      </w:r>
      <w:r w:rsidRPr="00D74CC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gramStart"/>
      <w:r w:rsidRPr="00D74CC2">
        <w:rPr>
          <w:rFonts w:ascii="Times New Roman" w:eastAsia="Times New Roman" w:hAnsi="Times New Roman" w:cs="Times New Roman"/>
          <w:sz w:val="28"/>
        </w:rPr>
        <w:t>риск-ориентированного</w:t>
      </w:r>
      <w:proofErr w:type="gramEnd"/>
      <w:r w:rsidRPr="00D74CC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подхода</w:t>
      </w:r>
    </w:p>
    <w:p w:rsidR="00D74CC2" w:rsidRPr="00D74CC2" w:rsidRDefault="00D74CC2" w:rsidP="00D74CC2">
      <w:pPr>
        <w:widowControl w:val="0"/>
        <w:numPr>
          <w:ilvl w:val="0"/>
          <w:numId w:val="2"/>
        </w:numPr>
        <w:tabs>
          <w:tab w:val="left" w:pos="124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74CC2">
        <w:rPr>
          <w:rFonts w:ascii="Times New Roman" w:eastAsia="Times New Roman" w:hAnsi="Times New Roman" w:cs="Times New Roman"/>
          <w:sz w:val="28"/>
        </w:rPr>
        <w:t>Современные</w:t>
      </w:r>
      <w:r w:rsidRPr="00D74CC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приемы</w:t>
      </w:r>
      <w:r w:rsidRPr="00D74CC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и</w:t>
      </w:r>
      <w:r w:rsidRPr="00D74CC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методы</w:t>
      </w:r>
      <w:r w:rsidRPr="00D74CC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исследования</w:t>
      </w:r>
      <w:r w:rsidRPr="00D74CC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рисков</w:t>
      </w:r>
      <w:r w:rsidRPr="00D74CC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контрагентов</w:t>
      </w:r>
      <w:r w:rsidRPr="00D74CC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как</w:t>
      </w:r>
      <w:r w:rsidRPr="00D74CC2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составная</w:t>
      </w:r>
      <w:r w:rsidRPr="00D74CC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часть</w:t>
      </w:r>
      <w:r w:rsidRPr="00D74CC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финансовых расследований в</w:t>
      </w:r>
      <w:r w:rsidRPr="00D74CC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организации</w:t>
      </w:r>
    </w:p>
    <w:p w:rsidR="00D74CC2" w:rsidRDefault="00D74CC2" w:rsidP="00D74CC2">
      <w:pPr>
        <w:widowControl w:val="0"/>
        <w:numPr>
          <w:ilvl w:val="0"/>
          <w:numId w:val="2"/>
        </w:numPr>
        <w:tabs>
          <w:tab w:val="left" w:pos="1181"/>
          <w:tab w:val="left" w:pos="2916"/>
          <w:tab w:val="left" w:pos="6051"/>
          <w:tab w:val="left" w:pos="7663"/>
          <w:tab w:val="left" w:pos="8351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74CC2">
        <w:rPr>
          <w:rFonts w:ascii="Times New Roman" w:eastAsia="Times New Roman" w:hAnsi="Times New Roman" w:cs="Times New Roman"/>
          <w:sz w:val="28"/>
        </w:rPr>
        <w:t>Применение</w:t>
      </w:r>
      <w:r w:rsidRPr="00D74CC2">
        <w:rPr>
          <w:rFonts w:ascii="Times New Roman" w:eastAsia="Times New Roman" w:hAnsi="Times New Roman" w:cs="Times New Roman"/>
          <w:sz w:val="28"/>
        </w:rPr>
        <w:tab/>
        <w:t>экономическо-правовой</w:t>
      </w:r>
      <w:r w:rsidRPr="00D74CC2">
        <w:rPr>
          <w:rFonts w:ascii="Times New Roman" w:eastAsia="Times New Roman" w:hAnsi="Times New Roman" w:cs="Times New Roman"/>
          <w:sz w:val="28"/>
        </w:rPr>
        <w:tab/>
        <w:t>экспертизы</w:t>
      </w:r>
      <w:r w:rsidRPr="00D74CC2">
        <w:rPr>
          <w:rFonts w:ascii="Times New Roman" w:eastAsia="Times New Roman" w:hAnsi="Times New Roman" w:cs="Times New Roman"/>
          <w:sz w:val="28"/>
        </w:rPr>
        <w:tab/>
        <w:t>при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проведении</w:t>
      </w:r>
      <w:r w:rsidRPr="00D74CC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расследований хищений и коррупции в деятельности хозяйствующих субъектов</w:t>
      </w:r>
    </w:p>
    <w:p w:rsidR="00D74CC2" w:rsidRPr="00D74CC2" w:rsidRDefault="00D74CC2" w:rsidP="00BB33F9">
      <w:pPr>
        <w:widowControl w:val="0"/>
        <w:numPr>
          <w:ilvl w:val="0"/>
          <w:numId w:val="2"/>
        </w:numPr>
        <w:tabs>
          <w:tab w:val="left" w:pos="1181"/>
          <w:tab w:val="left" w:pos="2916"/>
          <w:tab w:val="left" w:pos="6051"/>
          <w:tab w:val="left" w:pos="7663"/>
          <w:tab w:val="left" w:pos="8351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CC2">
        <w:rPr>
          <w:rFonts w:ascii="Times New Roman" w:eastAsia="Times New Roman" w:hAnsi="Times New Roman" w:cs="Times New Roman"/>
          <w:sz w:val="28"/>
        </w:rPr>
        <w:t>Рекомендации</w:t>
      </w:r>
      <w:r w:rsidRPr="00D74CC2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по</w:t>
      </w:r>
      <w:r w:rsidRPr="00D74CC2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совершенствованию</w:t>
      </w:r>
      <w:r w:rsidRPr="00D74CC2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внутренних</w:t>
      </w:r>
      <w:r w:rsidRPr="00D74CC2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регламентов</w:t>
      </w:r>
      <w:r w:rsidRPr="00D74CC2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 xml:space="preserve">работы </w:t>
      </w:r>
      <w:r w:rsidRPr="00D74CC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D74C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D74CC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  <w:szCs w:val="28"/>
        </w:rPr>
        <w:t>финансовых</w:t>
      </w:r>
      <w:r w:rsidRPr="00D74CC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  <w:szCs w:val="28"/>
        </w:rPr>
        <w:t>расследований</w:t>
      </w:r>
    </w:p>
    <w:p w:rsidR="00D74CC2" w:rsidRPr="00D74CC2" w:rsidRDefault="00D74CC2" w:rsidP="00D74CC2">
      <w:pPr>
        <w:widowControl w:val="0"/>
        <w:numPr>
          <w:ilvl w:val="0"/>
          <w:numId w:val="1"/>
        </w:numPr>
        <w:tabs>
          <w:tab w:val="left" w:pos="1181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74CC2">
        <w:rPr>
          <w:rFonts w:ascii="Times New Roman" w:eastAsia="Times New Roman" w:hAnsi="Times New Roman" w:cs="Times New Roman"/>
          <w:sz w:val="28"/>
        </w:rPr>
        <w:t>Совершенствование</w:t>
      </w:r>
      <w:r w:rsidRPr="00D74C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порядка</w:t>
      </w:r>
      <w:r w:rsidRPr="00D74C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расследований</w:t>
      </w:r>
      <w:r w:rsidRPr="00D74C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финансовых</w:t>
      </w:r>
      <w:r w:rsidRPr="00D74C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правонарушений</w:t>
      </w:r>
    </w:p>
    <w:p w:rsidR="00D74CC2" w:rsidRPr="00D74CC2" w:rsidRDefault="00D74CC2" w:rsidP="00D74CC2">
      <w:pPr>
        <w:widowControl w:val="0"/>
        <w:numPr>
          <w:ilvl w:val="0"/>
          <w:numId w:val="1"/>
        </w:numPr>
        <w:tabs>
          <w:tab w:val="left" w:pos="1181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74CC2">
        <w:rPr>
          <w:rFonts w:ascii="Times New Roman" w:eastAsia="Times New Roman" w:hAnsi="Times New Roman" w:cs="Times New Roman"/>
          <w:sz w:val="28"/>
        </w:rPr>
        <w:t>Управление регуляторными рисками: инструменты и организационная</w:t>
      </w:r>
      <w:r w:rsidRPr="00D74C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структура</w:t>
      </w:r>
    </w:p>
    <w:p w:rsidR="00D74CC2" w:rsidRPr="00D74CC2" w:rsidRDefault="00D74CC2" w:rsidP="00D74CC2">
      <w:pPr>
        <w:widowControl w:val="0"/>
        <w:numPr>
          <w:ilvl w:val="0"/>
          <w:numId w:val="1"/>
        </w:numPr>
        <w:tabs>
          <w:tab w:val="left" w:pos="1309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74CC2">
        <w:rPr>
          <w:rFonts w:ascii="Times New Roman" w:eastAsia="Times New Roman" w:hAnsi="Times New Roman" w:cs="Times New Roman"/>
          <w:sz w:val="28"/>
        </w:rPr>
        <w:t>Особенности средств решения задачи «Изучение последствий» при</w:t>
      </w:r>
      <w:r w:rsidRPr="00D74C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расследовании</w:t>
      </w:r>
      <w:r w:rsidRPr="00D74C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злоупотребления</w:t>
      </w:r>
      <w:r w:rsidRPr="00D74C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полномочиями</w:t>
      </w:r>
      <w:r w:rsidRPr="00D74C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в</w:t>
      </w:r>
      <w:r w:rsidRPr="00D74C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коммерческих</w:t>
      </w:r>
      <w:r w:rsidRPr="00D74C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или</w:t>
      </w:r>
      <w:r w:rsidRPr="00D74C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иных</w:t>
      </w:r>
      <w:r w:rsidRPr="00D74C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организациях</w:t>
      </w:r>
    </w:p>
    <w:p w:rsidR="00D74CC2" w:rsidRPr="00D74CC2" w:rsidRDefault="00D74CC2" w:rsidP="00BF3803">
      <w:pPr>
        <w:widowControl w:val="0"/>
        <w:numPr>
          <w:ilvl w:val="0"/>
          <w:numId w:val="1"/>
        </w:numPr>
        <w:tabs>
          <w:tab w:val="left" w:pos="1181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CC2">
        <w:rPr>
          <w:rFonts w:ascii="Times New Roman" w:eastAsia="Times New Roman" w:hAnsi="Times New Roman" w:cs="Times New Roman"/>
          <w:sz w:val="28"/>
        </w:rPr>
        <w:t>Методологические</w:t>
      </w:r>
      <w:r w:rsidRPr="00D74CC2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основы</w:t>
      </w:r>
      <w:r w:rsidRPr="00D74CC2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финансово-экономической</w:t>
      </w:r>
      <w:r w:rsidRPr="00D74CC2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экспертизы</w:t>
      </w:r>
      <w:r w:rsidRPr="00D74CC2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при</w:t>
      </w:r>
      <w:r w:rsidR="002F1D1C">
        <w:rPr>
          <w:rFonts w:ascii="Times New Roman" w:eastAsia="Times New Roman" w:hAnsi="Times New Roman" w:cs="Times New Roman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  <w:szCs w:val="28"/>
        </w:rPr>
        <w:t>выявлении</w:t>
      </w:r>
      <w:r w:rsidRPr="00D74CC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74CC2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  <w:szCs w:val="28"/>
        </w:rPr>
        <w:t>предупреждении</w:t>
      </w:r>
      <w:r w:rsidRPr="00D74CC2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  <w:szCs w:val="28"/>
        </w:rPr>
        <w:t>криминального</w:t>
      </w:r>
      <w:r w:rsidRPr="00D74CC2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  <w:szCs w:val="28"/>
        </w:rPr>
        <w:t>банкротства</w:t>
      </w:r>
      <w:r w:rsidRPr="00D74CC2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  <w:szCs w:val="28"/>
        </w:rPr>
        <w:lastRenderedPageBreak/>
        <w:t>хозяйствующего</w:t>
      </w:r>
      <w:r w:rsidRPr="00D74CC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  <w:szCs w:val="28"/>
        </w:rPr>
        <w:t>субъекта</w:t>
      </w:r>
    </w:p>
    <w:p w:rsidR="00D74CC2" w:rsidRPr="00D74CC2" w:rsidRDefault="00D74CC2" w:rsidP="00D74CC2">
      <w:pPr>
        <w:widowControl w:val="0"/>
        <w:numPr>
          <w:ilvl w:val="0"/>
          <w:numId w:val="1"/>
        </w:numPr>
        <w:tabs>
          <w:tab w:val="left" w:pos="1181"/>
          <w:tab w:val="left" w:pos="3852"/>
          <w:tab w:val="left" w:pos="5096"/>
          <w:tab w:val="left" w:pos="6703"/>
          <w:tab w:val="left" w:pos="7819"/>
          <w:tab w:val="left" w:pos="82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74CC2">
        <w:rPr>
          <w:rFonts w:ascii="Times New Roman" w:eastAsia="Times New Roman" w:hAnsi="Times New Roman" w:cs="Times New Roman"/>
          <w:sz w:val="28"/>
        </w:rPr>
        <w:t>Совершенствование</w:t>
      </w:r>
      <w:r w:rsidRPr="00D74CC2">
        <w:rPr>
          <w:rFonts w:ascii="Times New Roman" w:eastAsia="Times New Roman" w:hAnsi="Times New Roman" w:cs="Times New Roman"/>
          <w:sz w:val="28"/>
        </w:rPr>
        <w:tab/>
        <w:t>методов</w:t>
      </w:r>
      <w:r w:rsidRPr="00D74CC2">
        <w:rPr>
          <w:rFonts w:ascii="Times New Roman" w:eastAsia="Times New Roman" w:hAnsi="Times New Roman" w:cs="Times New Roman"/>
          <w:sz w:val="28"/>
        </w:rPr>
        <w:tab/>
        <w:t>выявления,</w:t>
      </w:r>
      <w:r w:rsidRPr="00D74CC2">
        <w:rPr>
          <w:rFonts w:ascii="Times New Roman" w:eastAsia="Times New Roman" w:hAnsi="Times New Roman" w:cs="Times New Roman"/>
          <w:sz w:val="28"/>
        </w:rPr>
        <w:tab/>
        <w:t>оценки</w:t>
      </w:r>
      <w:r w:rsidRPr="00D74CC2">
        <w:rPr>
          <w:rFonts w:ascii="Times New Roman" w:eastAsia="Times New Roman" w:hAnsi="Times New Roman" w:cs="Times New Roman"/>
          <w:sz w:val="28"/>
        </w:rPr>
        <w:tab/>
        <w:t>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pacing w:val="-1"/>
          <w:sz w:val="28"/>
        </w:rPr>
        <w:t>определения</w:t>
      </w:r>
      <w:r w:rsidRPr="00D74CC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приемлемого</w:t>
      </w:r>
      <w:r w:rsidRPr="00D74CC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уровня</w:t>
      </w:r>
      <w:r w:rsidRPr="00D74CC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комплаенс</w:t>
      </w:r>
      <w:r w:rsidRPr="00D74CC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риска</w:t>
      </w:r>
      <w:r w:rsidRPr="00D74CC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в</w:t>
      </w:r>
      <w:r w:rsidRPr="00D74CC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74CC2">
        <w:rPr>
          <w:rFonts w:ascii="Times New Roman" w:eastAsia="Times New Roman" w:hAnsi="Times New Roman" w:cs="Times New Roman"/>
          <w:sz w:val="28"/>
        </w:rPr>
        <w:t>организации.</w:t>
      </w:r>
    </w:p>
    <w:p w:rsidR="00E35B59" w:rsidRDefault="00E35B59" w:rsidP="00D74CC2">
      <w:pPr>
        <w:spacing w:after="0" w:line="240" w:lineRule="auto"/>
        <w:contextualSpacing/>
        <w:jc w:val="both"/>
      </w:pPr>
    </w:p>
    <w:sectPr w:rsidR="00E35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B78D9"/>
    <w:multiLevelType w:val="hybridMultilevel"/>
    <w:tmpl w:val="FFE24EFC"/>
    <w:lvl w:ilvl="0" w:tplc="93CC9DEA">
      <w:start w:val="34"/>
      <w:numFmt w:val="decimal"/>
      <w:lvlText w:val="%1."/>
      <w:lvlJc w:val="left"/>
      <w:pPr>
        <w:ind w:left="118" w:hanging="35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AD221FA">
      <w:numFmt w:val="bullet"/>
      <w:lvlText w:val="•"/>
      <w:lvlJc w:val="left"/>
      <w:pPr>
        <w:ind w:left="1138" w:hanging="354"/>
      </w:pPr>
      <w:rPr>
        <w:rFonts w:hint="default"/>
        <w:lang w:val="ru-RU" w:eastAsia="en-US" w:bidi="ar-SA"/>
      </w:rPr>
    </w:lvl>
    <w:lvl w:ilvl="2" w:tplc="B72A78B2">
      <w:numFmt w:val="bullet"/>
      <w:lvlText w:val="•"/>
      <w:lvlJc w:val="left"/>
      <w:pPr>
        <w:ind w:left="2156" w:hanging="354"/>
      </w:pPr>
      <w:rPr>
        <w:rFonts w:hint="default"/>
        <w:lang w:val="ru-RU" w:eastAsia="en-US" w:bidi="ar-SA"/>
      </w:rPr>
    </w:lvl>
    <w:lvl w:ilvl="3" w:tplc="DAF2EDE4">
      <w:numFmt w:val="bullet"/>
      <w:lvlText w:val="•"/>
      <w:lvlJc w:val="left"/>
      <w:pPr>
        <w:ind w:left="3175" w:hanging="354"/>
      </w:pPr>
      <w:rPr>
        <w:rFonts w:hint="default"/>
        <w:lang w:val="ru-RU" w:eastAsia="en-US" w:bidi="ar-SA"/>
      </w:rPr>
    </w:lvl>
    <w:lvl w:ilvl="4" w:tplc="D2581BF6">
      <w:numFmt w:val="bullet"/>
      <w:lvlText w:val="•"/>
      <w:lvlJc w:val="left"/>
      <w:pPr>
        <w:ind w:left="4193" w:hanging="354"/>
      </w:pPr>
      <w:rPr>
        <w:rFonts w:hint="default"/>
        <w:lang w:val="ru-RU" w:eastAsia="en-US" w:bidi="ar-SA"/>
      </w:rPr>
    </w:lvl>
    <w:lvl w:ilvl="5" w:tplc="1046B092">
      <w:numFmt w:val="bullet"/>
      <w:lvlText w:val="•"/>
      <w:lvlJc w:val="left"/>
      <w:pPr>
        <w:ind w:left="5212" w:hanging="354"/>
      </w:pPr>
      <w:rPr>
        <w:rFonts w:hint="default"/>
        <w:lang w:val="ru-RU" w:eastAsia="en-US" w:bidi="ar-SA"/>
      </w:rPr>
    </w:lvl>
    <w:lvl w:ilvl="6" w:tplc="3DECF7B6">
      <w:numFmt w:val="bullet"/>
      <w:lvlText w:val="•"/>
      <w:lvlJc w:val="left"/>
      <w:pPr>
        <w:ind w:left="6230" w:hanging="354"/>
      </w:pPr>
      <w:rPr>
        <w:rFonts w:hint="default"/>
        <w:lang w:val="ru-RU" w:eastAsia="en-US" w:bidi="ar-SA"/>
      </w:rPr>
    </w:lvl>
    <w:lvl w:ilvl="7" w:tplc="82B867BA">
      <w:numFmt w:val="bullet"/>
      <w:lvlText w:val="•"/>
      <w:lvlJc w:val="left"/>
      <w:pPr>
        <w:ind w:left="7248" w:hanging="354"/>
      </w:pPr>
      <w:rPr>
        <w:rFonts w:hint="default"/>
        <w:lang w:val="ru-RU" w:eastAsia="en-US" w:bidi="ar-SA"/>
      </w:rPr>
    </w:lvl>
    <w:lvl w:ilvl="8" w:tplc="A3628F30">
      <w:numFmt w:val="bullet"/>
      <w:lvlText w:val="•"/>
      <w:lvlJc w:val="left"/>
      <w:pPr>
        <w:ind w:left="8267" w:hanging="354"/>
      </w:pPr>
      <w:rPr>
        <w:rFonts w:hint="default"/>
        <w:lang w:val="ru-RU" w:eastAsia="en-US" w:bidi="ar-SA"/>
      </w:rPr>
    </w:lvl>
  </w:abstractNum>
  <w:abstractNum w:abstractNumId="1">
    <w:nsid w:val="292249C9"/>
    <w:multiLevelType w:val="hybridMultilevel"/>
    <w:tmpl w:val="AE92BF7C"/>
    <w:lvl w:ilvl="0" w:tplc="8BCA27AA">
      <w:start w:val="1"/>
      <w:numFmt w:val="decimal"/>
      <w:lvlText w:val="%1."/>
      <w:lvlJc w:val="left"/>
      <w:pPr>
        <w:ind w:left="118" w:hanging="213"/>
        <w:jc w:val="left"/>
      </w:pPr>
      <w:rPr>
        <w:rFonts w:ascii="Times New Roman" w:eastAsia="Times New Roman" w:hAnsi="Times New Roman" w:cs="Times New Roman" w:hint="default"/>
        <w:color w:val="1F1F1E"/>
        <w:w w:val="100"/>
        <w:sz w:val="26"/>
        <w:szCs w:val="26"/>
        <w:lang w:val="ru-RU" w:eastAsia="en-US" w:bidi="ar-SA"/>
      </w:rPr>
    </w:lvl>
    <w:lvl w:ilvl="1" w:tplc="E98E8A5A">
      <w:numFmt w:val="bullet"/>
      <w:lvlText w:val="•"/>
      <w:lvlJc w:val="left"/>
      <w:pPr>
        <w:ind w:left="1138" w:hanging="213"/>
      </w:pPr>
      <w:rPr>
        <w:rFonts w:hint="default"/>
        <w:lang w:val="ru-RU" w:eastAsia="en-US" w:bidi="ar-SA"/>
      </w:rPr>
    </w:lvl>
    <w:lvl w:ilvl="2" w:tplc="12D6E3EA">
      <w:numFmt w:val="bullet"/>
      <w:lvlText w:val="•"/>
      <w:lvlJc w:val="left"/>
      <w:pPr>
        <w:ind w:left="2156" w:hanging="213"/>
      </w:pPr>
      <w:rPr>
        <w:rFonts w:hint="default"/>
        <w:lang w:val="ru-RU" w:eastAsia="en-US" w:bidi="ar-SA"/>
      </w:rPr>
    </w:lvl>
    <w:lvl w:ilvl="3" w:tplc="4A4EF6FE">
      <w:numFmt w:val="bullet"/>
      <w:lvlText w:val="•"/>
      <w:lvlJc w:val="left"/>
      <w:pPr>
        <w:ind w:left="3175" w:hanging="213"/>
      </w:pPr>
      <w:rPr>
        <w:rFonts w:hint="default"/>
        <w:lang w:val="ru-RU" w:eastAsia="en-US" w:bidi="ar-SA"/>
      </w:rPr>
    </w:lvl>
    <w:lvl w:ilvl="4" w:tplc="F7367F1C">
      <w:numFmt w:val="bullet"/>
      <w:lvlText w:val="•"/>
      <w:lvlJc w:val="left"/>
      <w:pPr>
        <w:ind w:left="4193" w:hanging="213"/>
      </w:pPr>
      <w:rPr>
        <w:rFonts w:hint="default"/>
        <w:lang w:val="ru-RU" w:eastAsia="en-US" w:bidi="ar-SA"/>
      </w:rPr>
    </w:lvl>
    <w:lvl w:ilvl="5" w:tplc="CC3C9660">
      <w:numFmt w:val="bullet"/>
      <w:lvlText w:val="•"/>
      <w:lvlJc w:val="left"/>
      <w:pPr>
        <w:ind w:left="5212" w:hanging="213"/>
      </w:pPr>
      <w:rPr>
        <w:rFonts w:hint="default"/>
        <w:lang w:val="ru-RU" w:eastAsia="en-US" w:bidi="ar-SA"/>
      </w:rPr>
    </w:lvl>
    <w:lvl w:ilvl="6" w:tplc="80907CF4">
      <w:numFmt w:val="bullet"/>
      <w:lvlText w:val="•"/>
      <w:lvlJc w:val="left"/>
      <w:pPr>
        <w:ind w:left="6230" w:hanging="213"/>
      </w:pPr>
      <w:rPr>
        <w:rFonts w:hint="default"/>
        <w:lang w:val="ru-RU" w:eastAsia="en-US" w:bidi="ar-SA"/>
      </w:rPr>
    </w:lvl>
    <w:lvl w:ilvl="7" w:tplc="3E14107C">
      <w:numFmt w:val="bullet"/>
      <w:lvlText w:val="•"/>
      <w:lvlJc w:val="left"/>
      <w:pPr>
        <w:ind w:left="7248" w:hanging="213"/>
      </w:pPr>
      <w:rPr>
        <w:rFonts w:hint="default"/>
        <w:lang w:val="ru-RU" w:eastAsia="en-US" w:bidi="ar-SA"/>
      </w:rPr>
    </w:lvl>
    <w:lvl w:ilvl="8" w:tplc="D48E0636">
      <w:numFmt w:val="bullet"/>
      <w:lvlText w:val="•"/>
      <w:lvlJc w:val="left"/>
      <w:pPr>
        <w:ind w:left="8267" w:hanging="213"/>
      </w:pPr>
      <w:rPr>
        <w:rFonts w:hint="default"/>
        <w:lang w:val="ru-RU" w:eastAsia="en-US" w:bidi="ar-SA"/>
      </w:rPr>
    </w:lvl>
  </w:abstractNum>
  <w:abstractNum w:abstractNumId="2">
    <w:nsid w:val="5621694E"/>
    <w:multiLevelType w:val="hybridMultilevel"/>
    <w:tmpl w:val="645811A2"/>
    <w:lvl w:ilvl="0" w:tplc="BF8034BC">
      <w:start w:val="25"/>
      <w:numFmt w:val="decimal"/>
      <w:lvlText w:val="%1."/>
      <w:lvlJc w:val="left"/>
      <w:pPr>
        <w:ind w:left="118" w:hanging="35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EFE5246">
      <w:numFmt w:val="bullet"/>
      <w:lvlText w:val="•"/>
      <w:lvlJc w:val="left"/>
      <w:pPr>
        <w:ind w:left="1138" w:hanging="354"/>
      </w:pPr>
      <w:rPr>
        <w:rFonts w:hint="default"/>
        <w:lang w:val="ru-RU" w:eastAsia="en-US" w:bidi="ar-SA"/>
      </w:rPr>
    </w:lvl>
    <w:lvl w:ilvl="2" w:tplc="A8229D5C">
      <w:numFmt w:val="bullet"/>
      <w:lvlText w:val="•"/>
      <w:lvlJc w:val="left"/>
      <w:pPr>
        <w:ind w:left="2156" w:hanging="354"/>
      </w:pPr>
      <w:rPr>
        <w:rFonts w:hint="default"/>
        <w:lang w:val="ru-RU" w:eastAsia="en-US" w:bidi="ar-SA"/>
      </w:rPr>
    </w:lvl>
    <w:lvl w:ilvl="3" w:tplc="7EAE74AE">
      <w:numFmt w:val="bullet"/>
      <w:lvlText w:val="•"/>
      <w:lvlJc w:val="left"/>
      <w:pPr>
        <w:ind w:left="3175" w:hanging="354"/>
      </w:pPr>
      <w:rPr>
        <w:rFonts w:hint="default"/>
        <w:lang w:val="ru-RU" w:eastAsia="en-US" w:bidi="ar-SA"/>
      </w:rPr>
    </w:lvl>
    <w:lvl w:ilvl="4" w:tplc="94005668">
      <w:numFmt w:val="bullet"/>
      <w:lvlText w:val="•"/>
      <w:lvlJc w:val="left"/>
      <w:pPr>
        <w:ind w:left="4193" w:hanging="354"/>
      </w:pPr>
      <w:rPr>
        <w:rFonts w:hint="default"/>
        <w:lang w:val="ru-RU" w:eastAsia="en-US" w:bidi="ar-SA"/>
      </w:rPr>
    </w:lvl>
    <w:lvl w:ilvl="5" w:tplc="6C462A34">
      <w:numFmt w:val="bullet"/>
      <w:lvlText w:val="•"/>
      <w:lvlJc w:val="left"/>
      <w:pPr>
        <w:ind w:left="5212" w:hanging="354"/>
      </w:pPr>
      <w:rPr>
        <w:rFonts w:hint="default"/>
        <w:lang w:val="ru-RU" w:eastAsia="en-US" w:bidi="ar-SA"/>
      </w:rPr>
    </w:lvl>
    <w:lvl w:ilvl="6" w:tplc="7B388C6C">
      <w:numFmt w:val="bullet"/>
      <w:lvlText w:val="•"/>
      <w:lvlJc w:val="left"/>
      <w:pPr>
        <w:ind w:left="6230" w:hanging="354"/>
      </w:pPr>
      <w:rPr>
        <w:rFonts w:hint="default"/>
        <w:lang w:val="ru-RU" w:eastAsia="en-US" w:bidi="ar-SA"/>
      </w:rPr>
    </w:lvl>
    <w:lvl w:ilvl="7" w:tplc="B3DA616A">
      <w:numFmt w:val="bullet"/>
      <w:lvlText w:val="•"/>
      <w:lvlJc w:val="left"/>
      <w:pPr>
        <w:ind w:left="7248" w:hanging="354"/>
      </w:pPr>
      <w:rPr>
        <w:rFonts w:hint="default"/>
        <w:lang w:val="ru-RU" w:eastAsia="en-US" w:bidi="ar-SA"/>
      </w:rPr>
    </w:lvl>
    <w:lvl w:ilvl="8" w:tplc="BF00037A">
      <w:numFmt w:val="bullet"/>
      <w:lvlText w:val="•"/>
      <w:lvlJc w:val="left"/>
      <w:pPr>
        <w:ind w:left="8267" w:hanging="354"/>
      </w:pPr>
      <w:rPr>
        <w:rFonts w:hint="default"/>
        <w:lang w:val="ru-RU" w:eastAsia="en-US" w:bidi="ar-SA"/>
      </w:rPr>
    </w:lvl>
  </w:abstractNum>
  <w:abstractNum w:abstractNumId="3">
    <w:nsid w:val="5ABF08CA"/>
    <w:multiLevelType w:val="hybridMultilevel"/>
    <w:tmpl w:val="CA84A3B4"/>
    <w:lvl w:ilvl="0" w:tplc="B106C2DC">
      <w:start w:val="14"/>
      <w:numFmt w:val="decimal"/>
      <w:lvlText w:val="%1."/>
      <w:lvlJc w:val="left"/>
      <w:pPr>
        <w:ind w:left="118" w:hanging="354"/>
        <w:jc w:val="left"/>
      </w:pPr>
      <w:rPr>
        <w:rFonts w:ascii="Times New Roman" w:eastAsia="Times New Roman" w:hAnsi="Times New Roman" w:cs="Times New Roman" w:hint="default"/>
        <w:color w:val="1F1F1E"/>
        <w:w w:val="100"/>
        <w:sz w:val="26"/>
        <w:szCs w:val="26"/>
        <w:lang w:val="ru-RU" w:eastAsia="en-US" w:bidi="ar-SA"/>
      </w:rPr>
    </w:lvl>
    <w:lvl w:ilvl="1" w:tplc="0FC67312">
      <w:numFmt w:val="bullet"/>
      <w:lvlText w:val="•"/>
      <w:lvlJc w:val="left"/>
      <w:pPr>
        <w:ind w:left="1138" w:hanging="354"/>
      </w:pPr>
      <w:rPr>
        <w:rFonts w:hint="default"/>
        <w:lang w:val="ru-RU" w:eastAsia="en-US" w:bidi="ar-SA"/>
      </w:rPr>
    </w:lvl>
    <w:lvl w:ilvl="2" w:tplc="0D2EE1BE">
      <w:numFmt w:val="bullet"/>
      <w:lvlText w:val="•"/>
      <w:lvlJc w:val="left"/>
      <w:pPr>
        <w:ind w:left="2156" w:hanging="354"/>
      </w:pPr>
      <w:rPr>
        <w:rFonts w:hint="default"/>
        <w:lang w:val="ru-RU" w:eastAsia="en-US" w:bidi="ar-SA"/>
      </w:rPr>
    </w:lvl>
    <w:lvl w:ilvl="3" w:tplc="C8C239CA">
      <w:numFmt w:val="bullet"/>
      <w:lvlText w:val="•"/>
      <w:lvlJc w:val="left"/>
      <w:pPr>
        <w:ind w:left="3175" w:hanging="354"/>
      </w:pPr>
      <w:rPr>
        <w:rFonts w:hint="default"/>
        <w:lang w:val="ru-RU" w:eastAsia="en-US" w:bidi="ar-SA"/>
      </w:rPr>
    </w:lvl>
    <w:lvl w:ilvl="4" w:tplc="70E6C61C">
      <w:numFmt w:val="bullet"/>
      <w:lvlText w:val="•"/>
      <w:lvlJc w:val="left"/>
      <w:pPr>
        <w:ind w:left="4193" w:hanging="354"/>
      </w:pPr>
      <w:rPr>
        <w:rFonts w:hint="default"/>
        <w:lang w:val="ru-RU" w:eastAsia="en-US" w:bidi="ar-SA"/>
      </w:rPr>
    </w:lvl>
    <w:lvl w:ilvl="5" w:tplc="CDB08B40">
      <w:numFmt w:val="bullet"/>
      <w:lvlText w:val="•"/>
      <w:lvlJc w:val="left"/>
      <w:pPr>
        <w:ind w:left="5212" w:hanging="354"/>
      </w:pPr>
      <w:rPr>
        <w:rFonts w:hint="default"/>
        <w:lang w:val="ru-RU" w:eastAsia="en-US" w:bidi="ar-SA"/>
      </w:rPr>
    </w:lvl>
    <w:lvl w:ilvl="6" w:tplc="8DF475B0">
      <w:numFmt w:val="bullet"/>
      <w:lvlText w:val="•"/>
      <w:lvlJc w:val="left"/>
      <w:pPr>
        <w:ind w:left="6230" w:hanging="354"/>
      </w:pPr>
      <w:rPr>
        <w:rFonts w:hint="default"/>
        <w:lang w:val="ru-RU" w:eastAsia="en-US" w:bidi="ar-SA"/>
      </w:rPr>
    </w:lvl>
    <w:lvl w:ilvl="7" w:tplc="82961806">
      <w:numFmt w:val="bullet"/>
      <w:lvlText w:val="•"/>
      <w:lvlJc w:val="left"/>
      <w:pPr>
        <w:ind w:left="7248" w:hanging="354"/>
      </w:pPr>
      <w:rPr>
        <w:rFonts w:hint="default"/>
        <w:lang w:val="ru-RU" w:eastAsia="en-US" w:bidi="ar-SA"/>
      </w:rPr>
    </w:lvl>
    <w:lvl w:ilvl="8" w:tplc="1A6C1A40">
      <w:numFmt w:val="bullet"/>
      <w:lvlText w:val="•"/>
      <w:lvlJc w:val="left"/>
      <w:pPr>
        <w:ind w:left="8267" w:hanging="35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CC2"/>
    <w:rsid w:val="002D26F8"/>
    <w:rsid w:val="002F1D1C"/>
    <w:rsid w:val="00307E8B"/>
    <w:rsid w:val="004B287B"/>
    <w:rsid w:val="00D26F3D"/>
    <w:rsid w:val="00D74CC2"/>
    <w:rsid w:val="00E35B59"/>
    <w:rsid w:val="00F8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YNVorobev@fa.ru</dc:creator>
  <cp:keywords/>
  <dc:description/>
  <cp:lastModifiedBy>Zam</cp:lastModifiedBy>
  <cp:revision>3</cp:revision>
  <dcterms:created xsi:type="dcterms:W3CDTF">2023-11-23T11:52:00Z</dcterms:created>
  <dcterms:modified xsi:type="dcterms:W3CDTF">2024-12-23T07:38:00Z</dcterms:modified>
</cp:coreProperties>
</file>